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09" w:rsidRPr="00980641" w:rsidRDefault="00D54209" w:rsidP="00D54209">
      <w:pPr>
        <w:spacing w:before="100" w:beforeAutospacing="1" w:after="100" w:afterAutospacing="1"/>
        <w:outlineLvl w:val="1"/>
        <w:rPr>
          <w:rFonts w:ascii="Calibri" w:hAnsi="Calibri" w:cs="Times New Roman"/>
          <w:color w:val="auto"/>
          <w:sz w:val="24"/>
          <w:szCs w:val="24"/>
        </w:rPr>
      </w:pPr>
      <w:r w:rsidRPr="00980641">
        <w:rPr>
          <w:rFonts w:ascii="Calibri" w:hAnsi="Calibri" w:cs="Times New Roman"/>
          <w:b/>
          <w:bCs/>
          <w:color w:val="auto"/>
          <w:sz w:val="36"/>
          <w:szCs w:val="36"/>
        </w:rPr>
        <w:t>Fair Housing Coordinator and Information</w:t>
      </w:r>
      <w:r w:rsidR="00332362">
        <w:rPr>
          <w:rFonts w:ascii="Calibri" w:hAnsi="Calibri" w:cs="Times New Roman"/>
          <w:color w:val="auto"/>
          <w:sz w:val="24"/>
          <w:szCs w:val="24"/>
        </w:rPr>
        <w:pict>
          <v:rect id="_x0000_i1025" style="width:0;height:1.5pt" o:hralign="center" o:hrstd="t" o:hr="t" fillcolor="#a0a0a0" stroked="f"/>
        </w:pict>
      </w:r>
    </w:p>
    <w:p w:rsidR="00D54209" w:rsidRDefault="00D54209" w:rsidP="00D54209">
      <w:pPr>
        <w:spacing w:before="100" w:beforeAutospacing="1" w:after="100" w:afterAutospacing="1"/>
        <w:jc w:val="both"/>
        <w:rPr>
          <w:rFonts w:ascii="Calibri" w:hAnsi="Calibri" w:cs="Times New Roman"/>
          <w:color w:val="auto"/>
          <w:sz w:val="24"/>
          <w:szCs w:val="24"/>
        </w:rPr>
      </w:pPr>
      <w:r w:rsidRPr="00980641">
        <w:rPr>
          <w:rFonts w:ascii="Calibri" w:hAnsi="Calibri" w:cs="Times New Roman"/>
          <w:color w:val="auto"/>
          <w:sz w:val="24"/>
          <w:szCs w:val="24"/>
        </w:rPr>
        <w:t xml:space="preserve">It is the policy of the City of </w:t>
      </w:r>
      <w:r>
        <w:rPr>
          <w:rFonts w:ascii="Calibri" w:hAnsi="Calibri" w:cs="Times New Roman"/>
          <w:color w:val="auto"/>
          <w:sz w:val="24"/>
          <w:szCs w:val="24"/>
        </w:rPr>
        <w:t>Alachua</w:t>
      </w:r>
      <w:r w:rsidRPr="00980641">
        <w:rPr>
          <w:rFonts w:ascii="Calibri" w:hAnsi="Calibri" w:cs="Times New Roman"/>
          <w:color w:val="auto"/>
          <w:sz w:val="24"/>
          <w:szCs w:val="24"/>
        </w:rPr>
        <w:t>, in keeping with</w:t>
      </w:r>
      <w:r>
        <w:rPr>
          <w:rFonts w:ascii="Calibri" w:hAnsi="Calibri" w:cs="Times New Roman"/>
          <w:color w:val="auto"/>
          <w:sz w:val="24"/>
          <w:szCs w:val="24"/>
        </w:rPr>
        <w:t xml:space="preserve"> </w:t>
      </w:r>
      <w:r w:rsidRPr="00980641">
        <w:rPr>
          <w:rFonts w:ascii="Calibri" w:hAnsi="Calibri" w:cs="Times New Roman"/>
          <w:color w:val="auto"/>
          <w:sz w:val="24"/>
          <w:szCs w:val="24"/>
        </w:rPr>
        <w:t>the laws of the United States of America and the spirit of the Constitution of the State of Florida, to promote through fair, orderly and lawful procedure the opportunity for each person so desiring to obtain housing of such person's choice in this county, without regard to race, color, ancestry, national origin, religion, sex, marital status, familial status, handicap, or age, and, to that end, to prohibit discrimination in housing by any person. For more information on Fair Housing, contact for the Fair Housing Coordinator as follows:</w:t>
      </w:r>
    </w:p>
    <w:p w:rsidR="00332362" w:rsidRDefault="00332362" w:rsidP="00332362">
      <w:pPr>
        <w:jc w:val="both"/>
        <w:rPr>
          <w:rFonts w:ascii="Calibri" w:hAnsi="Calibri" w:cs="Times New Roman"/>
          <w:b/>
          <w:color w:val="auto"/>
          <w:sz w:val="24"/>
          <w:szCs w:val="24"/>
        </w:rPr>
      </w:pPr>
      <w:bookmarkStart w:id="0" w:name="_Hlk88061879"/>
      <w:r>
        <w:rPr>
          <w:rFonts w:ascii="Calibri" w:hAnsi="Calibri" w:cs="Times New Roman"/>
          <w:b/>
          <w:color w:val="auto"/>
          <w:sz w:val="24"/>
          <w:szCs w:val="24"/>
        </w:rPr>
        <w:t>Mike DaRoza</w:t>
      </w:r>
      <w:r w:rsidRPr="00980641">
        <w:rPr>
          <w:rFonts w:ascii="Calibri" w:hAnsi="Calibri" w:cs="Times New Roman"/>
          <w:b/>
          <w:color w:val="auto"/>
          <w:sz w:val="24"/>
          <w:szCs w:val="24"/>
        </w:rPr>
        <w:t>, City Manager (Fair Housing Coordinator)</w:t>
      </w:r>
      <w:r>
        <w:rPr>
          <w:rFonts w:ascii="Calibri" w:hAnsi="Calibri" w:cs="Times New Roman"/>
          <w:b/>
          <w:color w:val="auto"/>
          <w:sz w:val="24"/>
          <w:szCs w:val="24"/>
        </w:rPr>
        <w:t>: (386) 418-6100</w:t>
      </w:r>
    </w:p>
    <w:p w:rsidR="00332362" w:rsidRPr="00980641" w:rsidRDefault="00332362" w:rsidP="00332362">
      <w:pPr>
        <w:jc w:val="both"/>
        <w:rPr>
          <w:rFonts w:ascii="Calibri" w:hAnsi="Calibri" w:cs="Times New Roman"/>
          <w:b/>
          <w:color w:val="auto"/>
          <w:sz w:val="24"/>
          <w:szCs w:val="24"/>
        </w:rPr>
      </w:pPr>
      <w:hyperlink r:id="rId4" w:history="1">
        <w:r w:rsidRPr="00D9317E">
          <w:rPr>
            <w:rStyle w:val="Hyperlink"/>
            <w:rFonts w:ascii="Calibri" w:hAnsi="Calibri" w:cs="Times New Roman"/>
            <w:b/>
            <w:sz w:val="24"/>
            <w:szCs w:val="24"/>
          </w:rPr>
          <w:t>mdaroza@cityofalachua.com</w:t>
        </w:r>
      </w:hyperlink>
      <w:r>
        <w:rPr>
          <w:rFonts w:ascii="Calibri" w:hAnsi="Calibri" w:cs="Times New Roman"/>
          <w:b/>
          <w:color w:val="auto"/>
          <w:sz w:val="24"/>
          <w:szCs w:val="24"/>
        </w:rPr>
        <w:t xml:space="preserve"> </w:t>
      </w:r>
    </w:p>
    <w:bookmarkEnd w:id="0"/>
    <w:p w:rsidR="003F153B" w:rsidRDefault="003F153B"/>
    <w:p w:rsidR="00D54209" w:rsidRDefault="00D54209"/>
    <w:p w:rsidR="00D54209" w:rsidRDefault="00D54209">
      <w:r>
        <w:t>For a brief informational Public Service Announcement on Fair Housing, follow the link below.</w:t>
      </w:r>
    </w:p>
    <w:p w:rsidR="00D54209" w:rsidRDefault="00D54209"/>
    <w:p w:rsidR="00D54209" w:rsidRDefault="00332362">
      <w:hyperlink r:id="rId5" w:history="1">
        <w:r w:rsidR="00D54209" w:rsidRPr="00582421">
          <w:rPr>
            <w:rStyle w:val="Hyperlink"/>
          </w:rPr>
          <w:t>http://youtu.be/uZ8LugzV6No</w:t>
        </w:r>
      </w:hyperlink>
      <w:bookmarkStart w:id="1" w:name="_GoBack"/>
      <w:bookmarkEnd w:id="1"/>
    </w:p>
    <w:p w:rsidR="00D54209" w:rsidRDefault="00D54209"/>
    <w:sectPr w:rsidR="00D54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09"/>
    <w:rsid w:val="00332362"/>
    <w:rsid w:val="003F153B"/>
    <w:rsid w:val="00D54209"/>
    <w:rsid w:val="00D8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A31FA19-4211-41B4-8339-E787DA48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209"/>
    <w:pPr>
      <w:spacing w:after="0" w:line="240" w:lineRule="auto"/>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4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outu.be/uZ8LugzV6No" TargetMode="External"/><Relationship Id="rId4" Type="http://schemas.openxmlformats.org/officeDocument/2006/relationships/hyperlink" Target="mailto:mdaroza@cityofalach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Morgan</dc:creator>
  <cp:lastModifiedBy>Robert Bonetti</cp:lastModifiedBy>
  <cp:revision>3</cp:revision>
  <dcterms:created xsi:type="dcterms:W3CDTF">2015-04-21T20:30:00Z</dcterms:created>
  <dcterms:modified xsi:type="dcterms:W3CDTF">2021-11-17T22:55:00Z</dcterms:modified>
</cp:coreProperties>
</file>